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EAB" w:rsidRPr="00055EAB" w:rsidRDefault="00055EAB" w:rsidP="00055EAB">
      <w:pPr>
        <w:shd w:val="clear" w:color="auto" w:fill="FFFFFF"/>
        <w:spacing w:before="60" w:after="144" w:line="216" w:lineRule="atLeast"/>
        <w:ind w:left="0" w:firstLine="0"/>
        <w:textAlignment w:val="baseline"/>
        <w:outlineLvl w:val="0"/>
        <w:rPr>
          <w:rFonts w:eastAsia="Times New Roman"/>
          <w:b/>
          <w:bCs/>
          <w:color w:val="222222"/>
          <w:kern w:val="36"/>
          <w:lang w:eastAsia="ru-RU"/>
        </w:rPr>
      </w:pPr>
      <w:r w:rsidRPr="00055EAB">
        <w:rPr>
          <w:rFonts w:eastAsia="Times New Roman"/>
          <w:b/>
          <w:bCs/>
          <w:color w:val="222222"/>
          <w:kern w:val="36"/>
          <w:lang w:eastAsia="ru-RU"/>
        </w:rPr>
        <w:t>Прокуратура разъясняет</w:t>
      </w:r>
    </w:p>
    <w:p w:rsidR="00055EAB" w:rsidRPr="00055EAB" w:rsidRDefault="00055EAB" w:rsidP="00055EAB">
      <w:pPr>
        <w:shd w:val="clear" w:color="auto" w:fill="FFFFFF"/>
        <w:spacing w:line="240" w:lineRule="atLeast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>
        <w:rPr>
          <w:rFonts w:eastAsia="Times New Roman"/>
          <w:b/>
          <w:bCs/>
          <w:color w:val="404040"/>
          <w:sz w:val="24"/>
          <w:szCs w:val="24"/>
          <w:lang w:eastAsia="ru-RU"/>
        </w:rPr>
        <w:t xml:space="preserve">         </w:t>
      </w:r>
      <w:r w:rsidRPr="00055EAB">
        <w:rPr>
          <w:rFonts w:eastAsia="Times New Roman"/>
          <w:b/>
          <w:bCs/>
          <w:color w:val="404040"/>
          <w:sz w:val="24"/>
          <w:szCs w:val="24"/>
          <w:lang w:eastAsia="ru-RU"/>
        </w:rPr>
        <w:t>Изменены сроки фактически отбытого наказания, после которого возможна замена наказания в виде лишения свободы принудительными работами</w:t>
      </w:r>
    </w:p>
    <w:p w:rsidR="00055EAB" w:rsidRPr="00055EAB" w:rsidRDefault="00055EAB" w:rsidP="00055EAB">
      <w:pPr>
        <w:shd w:val="clear" w:color="auto" w:fill="FFFFFF"/>
        <w:spacing w:line="240" w:lineRule="auto"/>
        <w:ind w:left="0" w:firstLine="0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>
        <w:rPr>
          <w:rFonts w:eastAsia="Times New Roman"/>
          <w:color w:val="404040"/>
          <w:sz w:val="24"/>
          <w:szCs w:val="24"/>
          <w:lang w:eastAsia="ru-RU"/>
        </w:rPr>
        <w:t xml:space="preserve">         </w:t>
      </w:r>
      <w:r w:rsidRPr="00055EAB">
        <w:rPr>
          <w:rFonts w:eastAsia="Times New Roman"/>
          <w:color w:val="404040"/>
          <w:sz w:val="24"/>
          <w:szCs w:val="24"/>
          <w:lang w:eastAsia="ru-RU"/>
        </w:rPr>
        <w:t xml:space="preserve">Согласно поправкам к статьям 53.1 и 80 Уголовного кодекса Российской Федерации, </w:t>
      </w:r>
      <w:proofErr w:type="spellStart"/>
      <w:r w:rsidRPr="00055EAB">
        <w:rPr>
          <w:rFonts w:eastAsia="Times New Roman"/>
          <w:color w:val="404040"/>
          <w:sz w:val="24"/>
          <w:szCs w:val="24"/>
          <w:lang w:eastAsia="ru-RU"/>
        </w:rPr>
        <w:t>неотбытая</w:t>
      </w:r>
      <w:proofErr w:type="spellEnd"/>
      <w:r w:rsidRPr="00055EAB">
        <w:rPr>
          <w:rFonts w:eastAsia="Times New Roman"/>
          <w:color w:val="404040"/>
          <w:sz w:val="24"/>
          <w:szCs w:val="24"/>
          <w:lang w:eastAsia="ru-RU"/>
        </w:rPr>
        <w:t xml:space="preserve"> часть наказания в виде лишения свободы может быть заменена принудительными работами после фактического отбытия осужденным:</w:t>
      </w:r>
    </w:p>
    <w:p w:rsidR="00055EAB" w:rsidRPr="00055EAB" w:rsidRDefault="00055EAB" w:rsidP="00055EAB">
      <w:pPr>
        <w:shd w:val="clear" w:color="auto" w:fill="FFFFFF"/>
        <w:spacing w:line="240" w:lineRule="auto"/>
        <w:ind w:left="0" w:firstLine="0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>
        <w:rPr>
          <w:rFonts w:eastAsia="Times New Roman"/>
          <w:color w:val="404040"/>
          <w:sz w:val="24"/>
          <w:szCs w:val="24"/>
          <w:lang w:eastAsia="ru-RU"/>
        </w:rPr>
        <w:t xml:space="preserve">       </w:t>
      </w:r>
      <w:r w:rsidRPr="00055EAB">
        <w:rPr>
          <w:rFonts w:eastAsia="Times New Roman"/>
          <w:color w:val="404040"/>
          <w:sz w:val="24"/>
          <w:szCs w:val="24"/>
          <w:lang w:eastAsia="ru-RU"/>
        </w:rPr>
        <w:t>- не менее 1/4 срока наказания - при совершении преступления небольшой или средней тяжести;</w:t>
      </w:r>
    </w:p>
    <w:p w:rsidR="00055EAB" w:rsidRPr="00055EAB" w:rsidRDefault="00055EAB" w:rsidP="00055EAB">
      <w:pPr>
        <w:shd w:val="clear" w:color="auto" w:fill="FFFFFF"/>
        <w:spacing w:line="240" w:lineRule="auto"/>
        <w:ind w:left="0" w:firstLine="0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>
        <w:rPr>
          <w:rFonts w:eastAsia="Times New Roman"/>
          <w:color w:val="404040"/>
          <w:sz w:val="24"/>
          <w:szCs w:val="24"/>
          <w:lang w:eastAsia="ru-RU"/>
        </w:rPr>
        <w:t xml:space="preserve">       </w:t>
      </w:r>
      <w:r w:rsidRPr="00055EAB">
        <w:rPr>
          <w:rFonts w:eastAsia="Times New Roman"/>
          <w:color w:val="404040"/>
          <w:sz w:val="24"/>
          <w:szCs w:val="24"/>
          <w:lang w:eastAsia="ru-RU"/>
        </w:rPr>
        <w:t>- не менее 1/3 срока наказания - при совершении тяжкого преступления;</w:t>
      </w:r>
    </w:p>
    <w:p w:rsidR="00055EAB" w:rsidRPr="00055EAB" w:rsidRDefault="00055EAB" w:rsidP="00055EAB">
      <w:pPr>
        <w:shd w:val="clear" w:color="auto" w:fill="FFFFFF"/>
        <w:spacing w:line="240" w:lineRule="auto"/>
        <w:ind w:left="0" w:firstLine="0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>
        <w:rPr>
          <w:rFonts w:eastAsia="Times New Roman"/>
          <w:color w:val="404040"/>
          <w:sz w:val="24"/>
          <w:szCs w:val="24"/>
          <w:lang w:eastAsia="ru-RU"/>
        </w:rPr>
        <w:t xml:space="preserve">       </w:t>
      </w:r>
      <w:r w:rsidRPr="00055EAB">
        <w:rPr>
          <w:rFonts w:eastAsia="Times New Roman"/>
          <w:color w:val="404040"/>
          <w:sz w:val="24"/>
          <w:szCs w:val="24"/>
          <w:lang w:eastAsia="ru-RU"/>
        </w:rPr>
        <w:t>- не менее 1/2 срока наказания - при совершении особо тяжкого преступления.</w:t>
      </w:r>
    </w:p>
    <w:p w:rsidR="00055EAB" w:rsidRPr="00055EAB" w:rsidRDefault="00055EAB" w:rsidP="00055EAB">
      <w:pPr>
        <w:shd w:val="clear" w:color="auto" w:fill="FFFFFF"/>
        <w:spacing w:line="240" w:lineRule="auto"/>
        <w:ind w:left="0" w:firstLine="0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>
        <w:rPr>
          <w:rFonts w:eastAsia="Times New Roman"/>
          <w:color w:val="404040"/>
          <w:sz w:val="24"/>
          <w:szCs w:val="24"/>
          <w:lang w:eastAsia="ru-RU"/>
        </w:rPr>
        <w:t xml:space="preserve">      </w:t>
      </w:r>
      <w:r w:rsidRPr="00055EAB">
        <w:rPr>
          <w:rFonts w:eastAsia="Times New Roman"/>
          <w:color w:val="404040"/>
          <w:sz w:val="24"/>
          <w:szCs w:val="24"/>
          <w:lang w:eastAsia="ru-RU"/>
        </w:rPr>
        <w:t>При этом также учитываются поведение осужденного, его отношение к учебе и труду в течение всего периода отбывания наказания, отношение к совершенному деянию и то, что осужденный частично или полностью возместил причиненный ущерб или иным образом загладил вред, причиненный в результате преступления.</w:t>
      </w:r>
    </w:p>
    <w:p w:rsidR="00055EAB" w:rsidRDefault="00055EAB" w:rsidP="00055EAB">
      <w:pPr>
        <w:shd w:val="clear" w:color="auto" w:fill="FFFFFF"/>
        <w:spacing w:line="240" w:lineRule="auto"/>
        <w:ind w:left="0" w:firstLine="0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>
        <w:rPr>
          <w:rFonts w:eastAsia="Times New Roman"/>
          <w:color w:val="404040"/>
          <w:sz w:val="24"/>
          <w:szCs w:val="24"/>
          <w:lang w:eastAsia="ru-RU"/>
        </w:rPr>
        <w:t xml:space="preserve">      </w:t>
      </w:r>
      <w:r w:rsidRPr="00055EAB">
        <w:rPr>
          <w:rFonts w:eastAsia="Times New Roman"/>
          <w:color w:val="404040"/>
          <w:sz w:val="24"/>
          <w:szCs w:val="24"/>
          <w:lang w:eastAsia="ru-RU"/>
        </w:rPr>
        <w:t>Принудительные работы заключаются в привлечении осужденного к труду в местах, определяемых учреждениями и органами уголовно-исполнительной системы с удержанием в доход государства от 5 до 20 % от заработной платы.</w:t>
      </w:r>
    </w:p>
    <w:p w:rsidR="00055EAB" w:rsidRPr="00055EAB" w:rsidRDefault="00055EAB" w:rsidP="00055EAB">
      <w:pPr>
        <w:shd w:val="clear" w:color="auto" w:fill="FFFFFF"/>
        <w:spacing w:line="240" w:lineRule="auto"/>
        <w:ind w:left="0" w:firstLine="0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>
        <w:rPr>
          <w:rFonts w:eastAsia="Times New Roman"/>
          <w:color w:val="404040"/>
          <w:sz w:val="24"/>
          <w:szCs w:val="24"/>
          <w:lang w:eastAsia="ru-RU"/>
        </w:rPr>
        <w:t xml:space="preserve">      </w:t>
      </w:r>
      <w:proofErr w:type="gramStart"/>
      <w:r w:rsidRPr="00055EAB">
        <w:rPr>
          <w:rFonts w:eastAsia="Times New Roman"/>
          <w:color w:val="404040"/>
          <w:sz w:val="24"/>
          <w:szCs w:val="24"/>
          <w:lang w:eastAsia="ru-RU"/>
        </w:rPr>
        <w:t>Данный вид наказания не может быть назначен несовершеннолетним, лицам, признанным инвалидами первой или второй группы, беременным женщинам, женщинам, имеющим детей в возрасте до трех лет, женщинам, достигшим пятидесятипятилетнего возраста, мужчинам, достигшим шестидесятилетнего возраста, а также военнослужащим.</w:t>
      </w:r>
      <w:proofErr w:type="gramEnd"/>
    </w:p>
    <w:p w:rsidR="00EA04B8" w:rsidRDefault="00EA04B8"/>
    <w:sectPr w:rsidR="00EA04B8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5EAB"/>
    <w:rsid w:val="00055EAB"/>
    <w:rsid w:val="003A62B7"/>
    <w:rsid w:val="006F7C1A"/>
    <w:rsid w:val="007819B5"/>
    <w:rsid w:val="00852F51"/>
    <w:rsid w:val="00A96337"/>
    <w:rsid w:val="00C72B0F"/>
    <w:rsid w:val="00C733EF"/>
    <w:rsid w:val="00DF7336"/>
    <w:rsid w:val="00DF7C16"/>
    <w:rsid w:val="00EA0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B8"/>
  </w:style>
  <w:style w:type="paragraph" w:styleId="1">
    <w:name w:val="heading 1"/>
    <w:basedOn w:val="a"/>
    <w:link w:val="10"/>
    <w:uiPriority w:val="9"/>
    <w:qFormat/>
    <w:rsid w:val="00055EAB"/>
    <w:pPr>
      <w:spacing w:before="100" w:beforeAutospacing="1" w:after="100" w:afterAutospacing="1" w:line="240" w:lineRule="auto"/>
      <w:ind w:left="0" w:firstLine="0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5EAB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date">
    <w:name w:val="date"/>
    <w:basedOn w:val="a0"/>
    <w:rsid w:val="00055EAB"/>
  </w:style>
  <w:style w:type="character" w:styleId="a3">
    <w:name w:val="Strong"/>
    <w:basedOn w:val="a0"/>
    <w:uiPriority w:val="22"/>
    <w:qFormat/>
    <w:rsid w:val="00055EAB"/>
    <w:rPr>
      <w:b/>
      <w:bCs/>
    </w:rPr>
  </w:style>
  <w:style w:type="paragraph" w:styleId="a4">
    <w:name w:val="No Spacing"/>
    <w:basedOn w:val="a"/>
    <w:uiPriority w:val="1"/>
    <w:qFormat/>
    <w:rsid w:val="00055EAB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055EAB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1272</Characters>
  <Application>Microsoft Office Word</Application>
  <DocSecurity>0</DocSecurity>
  <Lines>10</Lines>
  <Paragraphs>2</Paragraphs>
  <ScaleCrop>false</ScaleCrop>
  <Company>прокуратура Пензенской области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2019-12-17T06:11:00Z</dcterms:created>
  <dcterms:modified xsi:type="dcterms:W3CDTF">2019-12-17T06:13:00Z</dcterms:modified>
</cp:coreProperties>
</file>